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CCE" w:rsidRDefault="00623346">
      <w:bookmarkStart w:id="0" w:name="_GoBack"/>
      <w:r>
        <w:rPr>
          <w:noProof/>
          <w:lang w:eastAsia="ru-RU"/>
        </w:rPr>
        <w:drawing>
          <wp:inline distT="0" distB="0" distL="0" distR="0" wp14:anchorId="2B7CCBDB" wp14:editId="2D46E4F1">
            <wp:extent cx="10553700" cy="7563485"/>
            <wp:effectExtent l="0" t="0" r="0" b="0"/>
            <wp:docPr id="1" name="Рисунок 1" descr="https://shkolashapsha-r86.gosweb.gosuslugi.ru/netcat_files/136/2593/Pamyatka_GIA_2024_p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ashapsha-r86.gosweb.gosuslugi.ru/netcat_files/136/2593/Pamyatka_GIA_2024_page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4176" cy="756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6CCE" w:rsidSect="00623346">
      <w:pgSz w:w="16838" w:h="11906" w:orient="landscape"/>
      <w:pgMar w:top="0" w:right="395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346"/>
    <w:rsid w:val="00623346"/>
    <w:rsid w:val="006D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5285FC-AE71-4B9A-A605-C3266E2C7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директора по УВР</dc:creator>
  <cp:keywords/>
  <dc:description/>
  <cp:lastModifiedBy>Зам директора по УВР</cp:lastModifiedBy>
  <cp:revision>1</cp:revision>
  <dcterms:created xsi:type="dcterms:W3CDTF">2024-05-27T12:06:00Z</dcterms:created>
  <dcterms:modified xsi:type="dcterms:W3CDTF">2024-05-27T12:08:00Z</dcterms:modified>
</cp:coreProperties>
</file>